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7264DB" w:rsidRDefault="007264DB">
      <w:pPr>
        <w:rPr>
          <w:rFonts w:ascii="BatangChe" w:eastAsia="BatangChe" w:hAnsi="BatangChe" w:hint="eastAsia"/>
          <w:b/>
        </w:rPr>
      </w:pPr>
      <w:r w:rsidRPr="007264DB">
        <w:rPr>
          <w:rFonts w:ascii="BatangChe" w:eastAsia="BatangChe" w:hAnsi="BatangChe" w:hint="eastAsia"/>
          <w:b/>
        </w:rPr>
        <w:t xml:space="preserve">제목: </w:t>
      </w:r>
      <w:r w:rsidRPr="007264DB">
        <w:rPr>
          <w:rFonts w:ascii="BatangChe" w:eastAsia="BatangChe" w:hAnsi="BatangChe"/>
          <w:b/>
        </w:rPr>
        <w:t>[PCF] 한국발 하와이행 운임 Flight 규정 변경</w:t>
      </w:r>
    </w:p>
    <w:p w:rsidR="007264DB" w:rsidRPr="007264DB" w:rsidRDefault="007264DB">
      <w:pPr>
        <w:rPr>
          <w:rFonts w:ascii="BatangChe" w:eastAsia="BatangChe" w:hAnsi="BatangChe" w:hint="eastAsia"/>
        </w:rPr>
      </w:pPr>
    </w:p>
    <w:p w:rsidR="007264DB" w:rsidRPr="007264DB" w:rsidRDefault="007264DB" w:rsidP="007264DB">
      <w:pPr>
        <w:pStyle w:val="NormalWeb"/>
        <w:spacing w:line="432" w:lineRule="auto"/>
        <w:rPr>
          <w:rFonts w:ascii="BatangChe" w:eastAsia="BatangChe" w:hAnsi="BatangChe"/>
          <w:sz w:val="22"/>
          <w:szCs w:val="22"/>
        </w:rPr>
      </w:pPr>
      <w:r w:rsidRPr="007264DB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t xml:space="preserve">한국발 하와이행 운임에 대해 아래와 같이 규정 변경 사항을 공지하오니 업무에 참고하시기 바랍니다. </w:t>
      </w:r>
    </w:p>
    <w:p w:rsidR="007264DB" w:rsidRPr="007264DB" w:rsidRDefault="007264DB" w:rsidP="007264DB">
      <w:pPr>
        <w:pStyle w:val="NormalWeb"/>
        <w:spacing w:line="480" w:lineRule="auto"/>
        <w:rPr>
          <w:rFonts w:ascii="BatangChe" w:eastAsia="BatangChe" w:hAnsi="BatangChe"/>
          <w:sz w:val="22"/>
          <w:szCs w:val="22"/>
        </w:rPr>
      </w:pPr>
      <w:bookmarkStart w:id="0" w:name="_GoBack"/>
      <w:bookmarkEnd w:id="0"/>
      <w:r w:rsidRPr="007264DB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br/>
        <w:t xml:space="preserve">ㅇ 대상 운임 : 한국발 HNL 및 이웃섬행 노선 T/CLS 이하 전 운임 </w:t>
      </w:r>
    </w:p>
    <w:p w:rsidR="007264DB" w:rsidRPr="007264DB" w:rsidRDefault="007264DB" w:rsidP="007264DB">
      <w:pPr>
        <w:pStyle w:val="NormalWeb"/>
        <w:spacing w:line="480" w:lineRule="auto"/>
        <w:rPr>
          <w:rFonts w:ascii="BatangChe" w:eastAsia="BatangChe" w:hAnsi="BatangChe"/>
          <w:sz w:val="22"/>
          <w:szCs w:val="22"/>
        </w:rPr>
      </w:pPr>
      <w:r w:rsidRPr="007264DB">
        <w:rPr>
          <w:rFonts w:ascii="BatangChe" w:eastAsia="BatangChe" w:hAnsi="BatangChe" w:cs="Courier New" w:hint="eastAsia"/>
          <w:color w:val="000000"/>
          <w:sz w:val="22"/>
          <w:szCs w:val="22"/>
          <w:shd w:val="clear" w:color="auto" w:fill="FFFFFF"/>
        </w:rPr>
        <w:t>ㅇ 변경 사항 : TYO/OSA/NGO-HNL 구간 DL Flight 판매 불가</w:t>
      </w:r>
    </w:p>
    <w:p w:rsidR="007264DB" w:rsidRPr="007264DB" w:rsidRDefault="007264DB" w:rsidP="007264DB">
      <w:pPr>
        <w:pStyle w:val="NormalWeb"/>
        <w:spacing w:line="480" w:lineRule="auto"/>
        <w:rPr>
          <w:rFonts w:ascii="BatangChe" w:eastAsia="BatangChe" w:hAnsi="BatangChe"/>
          <w:sz w:val="22"/>
          <w:szCs w:val="22"/>
        </w:rPr>
      </w:pPr>
      <w:r w:rsidRPr="007264DB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t xml:space="preserve">ㅇ 적용 일자 : 즉시 </w:t>
      </w:r>
    </w:p>
    <w:p w:rsidR="007264DB" w:rsidRPr="007264DB" w:rsidRDefault="007264DB" w:rsidP="007264DB">
      <w:pPr>
        <w:pStyle w:val="NormalWeb"/>
        <w:spacing w:line="480" w:lineRule="auto"/>
        <w:rPr>
          <w:rFonts w:ascii="BatangChe" w:eastAsia="BatangChe" w:hAnsi="BatangChe"/>
          <w:sz w:val="22"/>
          <w:szCs w:val="22"/>
        </w:rPr>
      </w:pPr>
      <w:r w:rsidRPr="007264DB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t> </w:t>
      </w:r>
    </w:p>
    <w:p w:rsidR="007264DB" w:rsidRPr="007264DB" w:rsidRDefault="007264DB" w:rsidP="007264DB">
      <w:pPr>
        <w:pStyle w:val="NormalWeb"/>
        <w:spacing w:line="432" w:lineRule="auto"/>
        <w:rPr>
          <w:rFonts w:ascii="BatangChe" w:eastAsia="BatangChe" w:hAnsi="BatangChe"/>
          <w:sz w:val="22"/>
          <w:szCs w:val="22"/>
        </w:rPr>
      </w:pPr>
      <w:r w:rsidRPr="007264DB">
        <w:rPr>
          <w:rFonts w:ascii="BatangChe" w:eastAsia="BatangChe" w:hAnsi="BatangChe" w:hint="eastAsia"/>
          <w:color w:val="000000"/>
          <w:sz w:val="22"/>
          <w:szCs w:val="22"/>
          <w:shd w:val="clear" w:color="auto" w:fill="FFFFFF"/>
        </w:rPr>
        <w:t xml:space="preserve">(끝) </w:t>
      </w:r>
    </w:p>
    <w:p w:rsidR="007264DB" w:rsidRPr="007264DB" w:rsidRDefault="007264DB">
      <w:pPr>
        <w:rPr>
          <w:rFonts w:ascii="BatangChe" w:eastAsia="BatangChe" w:hAnsi="BatangChe"/>
        </w:rPr>
      </w:pPr>
    </w:p>
    <w:sectPr w:rsidR="007264DB" w:rsidRPr="0072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B"/>
    <w:rsid w:val="007264DB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D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D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6549893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7317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2019-07-12T06:38:00Z</dcterms:created>
  <dcterms:modified xsi:type="dcterms:W3CDTF">2019-07-12T06:44:00Z</dcterms:modified>
</cp:coreProperties>
</file>